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8175"/>
      </w:tblGrid>
      <w:tr w:rsidR="00D24343" w:rsidRPr="00EF6365" w:rsidTr="00CD4998">
        <w:trPr>
          <w:cantSplit/>
          <w:trHeight w:val="1985"/>
          <w:jc w:val="center"/>
        </w:trPr>
        <w:tc>
          <w:tcPr>
            <w:tcW w:w="2394" w:type="dxa"/>
          </w:tcPr>
          <w:p w:rsidR="00D24343" w:rsidRDefault="00CC20A6" w:rsidP="00CD4998">
            <w:pPr>
              <w:pStyle w:val="a3"/>
              <w:ind w:firstLine="0"/>
            </w:pPr>
            <w:r>
              <w:rPr>
                <w:noProof/>
              </w:rPr>
              <w:drawing>
                <wp:inline distT="0" distB="0" distL="0" distR="0" wp14:editId="5245A11C">
                  <wp:extent cx="1466850" cy="1343025"/>
                  <wp:effectExtent l="19050" t="0" r="0" b="0"/>
                  <wp:docPr id="1" name="Рисунок 1" descr="D:\larissa\НАДЕЖНОСТЬ\1 ЭМБЛЕМА Семинар_Надеж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larissa\НАДЕЖНОСТЬ\1 ЭМБЛЕМА Семинар_Надеж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</w:tcPr>
          <w:p w:rsidR="00D24343" w:rsidRDefault="00D24343">
            <w:pPr>
              <w:pStyle w:val="a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МЕТОДИЧЕСКИЕ ВОПРОСЫ ИССЛЕДОВАНИЯ </w:t>
            </w:r>
          </w:p>
          <w:p w:rsidR="00D24343" w:rsidRDefault="00D24343">
            <w:pPr>
              <w:pStyle w:val="a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НАДЕЖНОСТИ БОЛЬШИХ СИСТЕМ ЭНЕРГЕТИКИ </w:t>
            </w:r>
          </w:p>
          <w:p w:rsidR="00D24343" w:rsidRDefault="00D24343">
            <w:pPr>
              <w:pStyle w:val="a3"/>
              <w:ind w:firstLine="0"/>
              <w:rPr>
                <w:i/>
              </w:rPr>
            </w:pPr>
            <w:r>
              <w:rPr>
                <w:bCs/>
                <w:sz w:val="24"/>
              </w:rPr>
              <w:t>Международный научный семинар</w:t>
            </w:r>
            <w:r w:rsidR="00B7004B">
              <w:rPr>
                <w:bCs/>
                <w:sz w:val="24"/>
              </w:rPr>
              <w:t xml:space="preserve"> </w:t>
            </w:r>
            <w:r>
              <w:rPr>
                <w:i/>
                <w:sz w:val="24"/>
              </w:rPr>
              <w:t>им. Ю.Н.Руденко</w:t>
            </w:r>
          </w:p>
          <w:p w:rsidR="00D24343" w:rsidRDefault="00D24343">
            <w:pPr>
              <w:pStyle w:val="a3"/>
              <w:pBdr>
                <w:bottom w:val="single" w:sz="12" w:space="1" w:color="auto"/>
              </w:pBdr>
              <w:ind w:firstLine="0"/>
              <w:rPr>
                <w:sz w:val="6"/>
              </w:rPr>
            </w:pPr>
          </w:p>
          <w:p w:rsidR="00D24343" w:rsidRDefault="00D2434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664033, Иркутск, ул. Лермонтова, 130; тел.: (3952) 42-47-00: </w:t>
            </w:r>
          </w:p>
          <w:p w:rsidR="00CD4998" w:rsidRPr="008B3CBD" w:rsidRDefault="00D24343">
            <w:pPr>
              <w:pStyle w:val="a3"/>
              <w:ind w:firstLine="0"/>
              <w:rPr>
                <w:lang w:val="fr-FR"/>
              </w:rPr>
            </w:pPr>
            <w:r>
              <w:rPr>
                <w:sz w:val="24"/>
              </w:rPr>
              <w:t>факс</w:t>
            </w:r>
            <w:r w:rsidRPr="00975042">
              <w:rPr>
                <w:sz w:val="24"/>
                <w:lang w:val="de-DE"/>
              </w:rPr>
              <w:t xml:space="preserve">: (3952) 42-67-96, 42-44-44;  </w:t>
            </w:r>
            <w:proofErr w:type="spellStart"/>
            <w:r w:rsidRPr="00975042">
              <w:rPr>
                <w:sz w:val="24"/>
                <w:lang w:val="de-DE"/>
              </w:rPr>
              <w:t>E-mail</w:t>
            </w:r>
            <w:proofErr w:type="spellEnd"/>
            <w:r w:rsidRPr="00975042">
              <w:rPr>
                <w:sz w:val="24"/>
                <w:lang w:val="de-DE"/>
              </w:rPr>
              <w:t xml:space="preserve">: </w:t>
            </w:r>
            <w:hyperlink r:id="rId6" w:history="1">
              <w:r w:rsidR="004C2929" w:rsidRPr="008F5EE6">
                <w:rPr>
                  <w:rStyle w:val="a5"/>
                  <w:lang w:val="de-DE"/>
                </w:rPr>
                <w:t>voropai@isem.irk.ru</w:t>
              </w:r>
            </w:hyperlink>
          </w:p>
          <w:p w:rsidR="00CD4998" w:rsidRPr="008B3CBD" w:rsidRDefault="00CD4998">
            <w:pPr>
              <w:pStyle w:val="a3"/>
              <w:ind w:firstLine="0"/>
              <w:rPr>
                <w:rFonts w:ascii="Arial" w:hAnsi="Arial"/>
                <w:lang w:val="fr-FR"/>
              </w:rPr>
            </w:pPr>
          </w:p>
        </w:tc>
      </w:tr>
    </w:tbl>
    <w:p w:rsidR="00C80D42" w:rsidRPr="00CF3782" w:rsidRDefault="00C80D42" w:rsidP="00C80D42">
      <w:pPr>
        <w:pStyle w:val="a7"/>
        <w:rPr>
          <w:sz w:val="16"/>
          <w:szCs w:val="16"/>
        </w:rPr>
      </w:pPr>
    </w:p>
    <w:p w:rsidR="008570DE" w:rsidRDefault="008570DE" w:rsidP="00BE5C2E">
      <w:pPr>
        <w:spacing w:line="228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2F7CDC">
        <w:rPr>
          <w:rFonts w:ascii="Arial" w:hAnsi="Arial" w:cs="Arial"/>
          <w:sz w:val="28"/>
          <w:szCs w:val="28"/>
        </w:rPr>
        <w:t>Уважаемые коллеги</w:t>
      </w:r>
      <w:r w:rsidRPr="002F7CDC">
        <w:rPr>
          <w:rFonts w:ascii="Arial" w:hAnsi="Arial" w:cs="Arial"/>
          <w:b/>
          <w:bCs/>
          <w:sz w:val="28"/>
          <w:szCs w:val="28"/>
        </w:rPr>
        <w:t>!</w:t>
      </w:r>
    </w:p>
    <w:p w:rsidR="00127AAF" w:rsidRPr="0038452D" w:rsidRDefault="008570DE" w:rsidP="00BE5C2E">
      <w:pPr>
        <w:spacing w:line="228" w:lineRule="auto"/>
        <w:ind w:firstLine="567"/>
        <w:jc w:val="both"/>
        <w:rPr>
          <w:rFonts w:ascii="Arial" w:hAnsi="Arial" w:cs="Arial"/>
        </w:rPr>
      </w:pPr>
      <w:r w:rsidRPr="0038452D">
        <w:rPr>
          <w:rFonts w:ascii="Arial" w:hAnsi="Arial" w:cs="Arial"/>
        </w:rPr>
        <w:t>Институт систем энергетики им. Л.А. Мелентьева (ИСЭМ) СО РАН, Петербургский энергетический институт повышения квалификации (ПЭИПК) Министерства энергетики Российской Федерации и</w:t>
      </w:r>
      <w:r>
        <w:rPr>
          <w:rFonts w:ascii="Arial" w:hAnsi="Arial" w:cs="Arial"/>
        </w:rPr>
        <w:t xml:space="preserve"> Ташкентский государственный технический университет (ТашГТУ)</w:t>
      </w:r>
      <w:r w:rsidR="006012DF">
        <w:rPr>
          <w:rFonts w:ascii="Arial" w:hAnsi="Arial" w:cs="Arial"/>
        </w:rPr>
        <w:t xml:space="preserve"> </w:t>
      </w:r>
      <w:r w:rsidR="00B7004B" w:rsidRPr="0038452D">
        <w:rPr>
          <w:rFonts w:ascii="Arial" w:hAnsi="Arial" w:cs="Arial"/>
        </w:rPr>
        <w:t>провод</w:t>
      </w:r>
      <w:r w:rsidR="009B3FB8">
        <w:rPr>
          <w:rFonts w:ascii="Arial" w:hAnsi="Arial" w:cs="Arial"/>
        </w:rPr>
        <w:t>я</w:t>
      </w:r>
      <w:r w:rsidR="00B7004B" w:rsidRPr="0038452D">
        <w:rPr>
          <w:rFonts w:ascii="Arial" w:hAnsi="Arial" w:cs="Arial"/>
        </w:rPr>
        <w:t>т</w:t>
      </w:r>
      <w:r w:rsidR="009B3FB8" w:rsidRPr="009B3FB8">
        <w:rPr>
          <w:rFonts w:ascii="Arial" w:hAnsi="Arial" w:cs="Arial"/>
        </w:rPr>
        <w:t xml:space="preserve"> </w:t>
      </w:r>
      <w:r w:rsidR="009B3FB8" w:rsidRPr="003E1DF6">
        <w:rPr>
          <w:rFonts w:ascii="Arial" w:hAnsi="Arial" w:cs="Arial"/>
          <w:b/>
        </w:rPr>
        <w:t>в</w:t>
      </w:r>
      <w:r w:rsidR="00B7004B" w:rsidRPr="003E1DF6">
        <w:rPr>
          <w:rFonts w:ascii="Arial" w:hAnsi="Arial" w:cs="Arial"/>
          <w:b/>
        </w:rPr>
        <w:t xml:space="preserve"> </w:t>
      </w:r>
      <w:r w:rsidR="00641CF1" w:rsidRPr="003E1DF6">
        <w:rPr>
          <w:rFonts w:ascii="Arial" w:hAnsi="Arial" w:cs="Arial"/>
          <w:b/>
        </w:rPr>
        <w:t>г. </w:t>
      </w:r>
      <w:r w:rsidR="009B3FB8" w:rsidRPr="003E1DF6">
        <w:rPr>
          <w:rFonts w:ascii="Arial" w:hAnsi="Arial" w:cs="Arial"/>
          <w:b/>
        </w:rPr>
        <w:t>Ташкент</w:t>
      </w:r>
      <w:r w:rsidR="006012DF" w:rsidRPr="003E1DF6">
        <w:rPr>
          <w:rFonts w:ascii="Arial" w:hAnsi="Arial" w:cs="Arial"/>
          <w:b/>
        </w:rPr>
        <w:t>, Республика Узбекистан</w:t>
      </w:r>
      <w:r w:rsidR="003E1DF6" w:rsidRPr="003E1DF6">
        <w:rPr>
          <w:rFonts w:ascii="Arial" w:hAnsi="Arial" w:cs="Arial"/>
          <w:b/>
        </w:rPr>
        <w:t>,</w:t>
      </w:r>
      <w:r w:rsidR="009B3FB8" w:rsidRPr="003E1DF6">
        <w:rPr>
          <w:rFonts w:ascii="Arial" w:hAnsi="Arial" w:cs="Arial"/>
          <w:b/>
        </w:rPr>
        <w:t xml:space="preserve"> </w:t>
      </w:r>
      <w:r w:rsidR="009A5B1E" w:rsidRPr="003E1DF6">
        <w:rPr>
          <w:rFonts w:ascii="Arial" w:hAnsi="Arial" w:cs="Arial"/>
          <w:b/>
        </w:rPr>
        <w:t xml:space="preserve">с </w:t>
      </w:r>
      <w:r w:rsidR="006012DF" w:rsidRPr="003E1DF6">
        <w:rPr>
          <w:rFonts w:ascii="Arial" w:hAnsi="Arial" w:cs="Arial"/>
          <w:b/>
        </w:rPr>
        <w:t>23</w:t>
      </w:r>
      <w:r w:rsidR="008A51F4" w:rsidRPr="003E1DF6">
        <w:rPr>
          <w:rFonts w:ascii="Arial" w:hAnsi="Arial" w:cs="Arial"/>
          <w:b/>
        </w:rPr>
        <w:t xml:space="preserve"> по </w:t>
      </w:r>
      <w:r w:rsidR="006012DF" w:rsidRPr="003E1DF6">
        <w:rPr>
          <w:rFonts w:ascii="Arial" w:hAnsi="Arial" w:cs="Arial"/>
          <w:b/>
        </w:rPr>
        <w:t>27</w:t>
      </w:r>
      <w:r w:rsidR="00797342" w:rsidRPr="003E1DF6">
        <w:rPr>
          <w:rFonts w:ascii="Arial" w:hAnsi="Arial" w:cs="Arial"/>
          <w:b/>
        </w:rPr>
        <w:t> </w:t>
      </w:r>
      <w:r w:rsidR="009B3FB8" w:rsidRPr="003E1DF6">
        <w:rPr>
          <w:rFonts w:ascii="Arial" w:hAnsi="Arial" w:cs="Arial"/>
          <w:b/>
        </w:rPr>
        <w:t>сентября</w:t>
      </w:r>
      <w:r w:rsidR="00641CF1" w:rsidRPr="003E1DF6">
        <w:rPr>
          <w:rFonts w:ascii="Arial" w:hAnsi="Arial" w:cs="Arial"/>
          <w:b/>
        </w:rPr>
        <w:t xml:space="preserve"> </w:t>
      </w:r>
      <w:r w:rsidR="00D24343" w:rsidRPr="003E1DF6">
        <w:rPr>
          <w:rFonts w:ascii="Arial" w:hAnsi="Arial" w:cs="Arial"/>
          <w:b/>
        </w:rPr>
        <w:t>201</w:t>
      </w:r>
      <w:r w:rsidR="009B3FB8" w:rsidRPr="003E1DF6">
        <w:rPr>
          <w:rFonts w:ascii="Arial" w:hAnsi="Arial" w:cs="Arial"/>
          <w:b/>
        </w:rPr>
        <w:t>9</w:t>
      </w:r>
      <w:r w:rsidR="00D24343" w:rsidRPr="003E1DF6">
        <w:rPr>
          <w:rFonts w:ascii="Arial" w:hAnsi="Arial" w:cs="Arial"/>
          <w:b/>
        </w:rPr>
        <w:t> г.</w:t>
      </w:r>
      <w:r w:rsidR="00D24343" w:rsidRPr="0038452D">
        <w:rPr>
          <w:rFonts w:ascii="Arial" w:hAnsi="Arial" w:cs="Arial"/>
        </w:rPr>
        <w:t xml:space="preserve"> очередное </w:t>
      </w:r>
      <w:r w:rsidR="006119CD" w:rsidRPr="0038452D">
        <w:rPr>
          <w:rFonts w:ascii="Arial" w:hAnsi="Arial" w:cs="Arial"/>
        </w:rPr>
        <w:t>9</w:t>
      </w:r>
      <w:r w:rsidR="009B3FB8">
        <w:rPr>
          <w:rFonts w:ascii="Arial" w:hAnsi="Arial" w:cs="Arial"/>
        </w:rPr>
        <w:t>1</w:t>
      </w:r>
      <w:r w:rsidR="00D24343" w:rsidRPr="0038452D">
        <w:rPr>
          <w:rFonts w:ascii="Arial" w:hAnsi="Arial" w:cs="Arial"/>
        </w:rPr>
        <w:t>-</w:t>
      </w:r>
      <w:r w:rsidR="003E1DF6">
        <w:rPr>
          <w:rFonts w:ascii="Arial" w:hAnsi="Arial" w:cs="Arial"/>
        </w:rPr>
        <w:t> </w:t>
      </w:r>
      <w:r w:rsidR="00D24343" w:rsidRPr="0038452D">
        <w:rPr>
          <w:rFonts w:ascii="Arial" w:hAnsi="Arial" w:cs="Arial"/>
        </w:rPr>
        <w:t>е заседание семинара на тему</w:t>
      </w:r>
      <w:r w:rsidR="005620AF">
        <w:rPr>
          <w:rFonts w:ascii="Arial" w:hAnsi="Arial" w:cs="Arial"/>
        </w:rPr>
        <w:t xml:space="preserve"> </w:t>
      </w:r>
      <w:r w:rsidR="006012DF">
        <w:rPr>
          <w:rFonts w:ascii="Arial" w:hAnsi="Arial" w:cs="Arial"/>
        </w:rPr>
        <w:t>«Методические и практические проблемы надежности систем энергетики»</w:t>
      </w:r>
      <w:r w:rsidR="00BE5C2E">
        <w:rPr>
          <w:rFonts w:ascii="Arial" w:hAnsi="Arial" w:cs="Arial"/>
        </w:rPr>
        <w:t xml:space="preserve">. </w:t>
      </w:r>
    </w:p>
    <w:p w:rsidR="00D24343" w:rsidRPr="002F7CDC" w:rsidRDefault="00D24343" w:rsidP="00BE5C2E">
      <w:pPr>
        <w:spacing w:line="228" w:lineRule="auto"/>
        <w:ind w:firstLine="567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t>Тематика заседания семинара включает следующие вопросы:</w:t>
      </w:r>
    </w:p>
    <w:p w:rsidR="005620AF" w:rsidRPr="0055003C" w:rsidRDefault="006012DF" w:rsidP="00072ACD">
      <w:pPr>
        <w:pStyle w:val="ab"/>
        <w:numPr>
          <w:ilvl w:val="0"/>
          <w:numId w:val="16"/>
        </w:numPr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Актуальные проблемы надежности систем энергетики в условиях </w:t>
      </w:r>
      <w:proofErr w:type="spellStart"/>
      <w:r>
        <w:rPr>
          <w:rFonts w:ascii="Arial" w:hAnsi="Arial" w:cs="Arial"/>
        </w:rPr>
        <w:t>цифровизации</w:t>
      </w:r>
      <w:proofErr w:type="spellEnd"/>
      <w:r>
        <w:rPr>
          <w:rFonts w:ascii="Arial" w:hAnsi="Arial" w:cs="Arial"/>
        </w:rPr>
        <w:t xml:space="preserve"> </w:t>
      </w:r>
      <w:r w:rsidRPr="0055003C">
        <w:rPr>
          <w:rFonts w:ascii="Arial" w:hAnsi="Arial" w:cs="Arial"/>
        </w:rPr>
        <w:t>экономики.</w:t>
      </w:r>
    </w:p>
    <w:p w:rsidR="006012DF" w:rsidRPr="0055003C" w:rsidRDefault="006012DF" w:rsidP="00072ACD">
      <w:pPr>
        <w:pStyle w:val="ab"/>
        <w:numPr>
          <w:ilvl w:val="0"/>
          <w:numId w:val="16"/>
        </w:numPr>
        <w:spacing w:line="228" w:lineRule="auto"/>
        <w:jc w:val="both"/>
        <w:rPr>
          <w:rFonts w:ascii="Arial" w:hAnsi="Arial" w:cs="Arial"/>
        </w:rPr>
      </w:pPr>
      <w:proofErr w:type="spellStart"/>
      <w:r w:rsidRPr="0055003C">
        <w:rPr>
          <w:rFonts w:ascii="Arial" w:hAnsi="Arial" w:cs="Arial"/>
        </w:rPr>
        <w:t>Цифровизация</w:t>
      </w:r>
      <w:proofErr w:type="spellEnd"/>
      <w:r w:rsidRPr="0055003C">
        <w:rPr>
          <w:rFonts w:ascii="Arial" w:hAnsi="Arial" w:cs="Arial"/>
        </w:rPr>
        <w:t xml:space="preserve"> энергетики и трансформация задач надежности систем энергетики.</w:t>
      </w:r>
    </w:p>
    <w:p w:rsidR="006012DF" w:rsidRPr="0055003C" w:rsidRDefault="006012DF" w:rsidP="00072ACD">
      <w:pPr>
        <w:pStyle w:val="ab"/>
        <w:numPr>
          <w:ilvl w:val="0"/>
          <w:numId w:val="16"/>
        </w:numPr>
        <w:spacing w:line="228" w:lineRule="auto"/>
        <w:jc w:val="both"/>
        <w:rPr>
          <w:rFonts w:ascii="Arial" w:hAnsi="Arial" w:cs="Arial"/>
        </w:rPr>
      </w:pPr>
      <w:r w:rsidRPr="0055003C">
        <w:rPr>
          <w:rFonts w:ascii="Arial" w:hAnsi="Arial" w:cs="Arial"/>
        </w:rPr>
        <w:t>Методы и средства обеспечения надежности систем энергетики с учетом трансформации их свойств при использовании инновационных технологий.</w:t>
      </w:r>
    </w:p>
    <w:p w:rsidR="006012DF" w:rsidRPr="0055003C" w:rsidRDefault="006012DF" w:rsidP="00072ACD">
      <w:pPr>
        <w:pStyle w:val="ab"/>
        <w:numPr>
          <w:ilvl w:val="0"/>
          <w:numId w:val="16"/>
        </w:numPr>
        <w:spacing w:line="228" w:lineRule="auto"/>
        <w:jc w:val="both"/>
        <w:rPr>
          <w:rFonts w:ascii="Arial" w:hAnsi="Arial" w:cs="Arial"/>
        </w:rPr>
      </w:pPr>
      <w:r w:rsidRPr="0055003C">
        <w:rPr>
          <w:rFonts w:ascii="Arial" w:hAnsi="Arial" w:cs="Arial"/>
        </w:rPr>
        <w:t>Взаимосвязь проблем надежности энергоснабжения</w:t>
      </w:r>
      <w:r w:rsidR="00601044" w:rsidRPr="0055003C">
        <w:rPr>
          <w:rFonts w:ascii="Arial" w:hAnsi="Arial" w:cs="Arial"/>
        </w:rPr>
        <w:t xml:space="preserve"> и качества электрической энергии и </w:t>
      </w:r>
      <w:r w:rsidRPr="0055003C">
        <w:rPr>
          <w:rFonts w:ascii="Arial" w:hAnsi="Arial" w:cs="Arial"/>
        </w:rPr>
        <w:t>энергоресурсов.</w:t>
      </w:r>
    </w:p>
    <w:p w:rsidR="006012DF" w:rsidRPr="0055003C" w:rsidRDefault="006012DF" w:rsidP="00072ACD">
      <w:pPr>
        <w:pStyle w:val="ab"/>
        <w:numPr>
          <w:ilvl w:val="0"/>
          <w:numId w:val="16"/>
        </w:numPr>
        <w:spacing w:line="228" w:lineRule="auto"/>
        <w:jc w:val="both"/>
        <w:rPr>
          <w:rFonts w:ascii="Arial" w:hAnsi="Arial" w:cs="Arial"/>
        </w:rPr>
      </w:pPr>
      <w:r w:rsidRPr="0055003C">
        <w:rPr>
          <w:rFonts w:ascii="Arial" w:hAnsi="Arial" w:cs="Arial"/>
        </w:rPr>
        <w:t>Информационные технологии и их роль в решении задач надежности интеллектуальных систем энергетики.</w:t>
      </w:r>
    </w:p>
    <w:p w:rsidR="006012DF" w:rsidRPr="0055003C" w:rsidRDefault="006012DF" w:rsidP="00072ACD">
      <w:pPr>
        <w:pStyle w:val="ab"/>
        <w:numPr>
          <w:ilvl w:val="0"/>
          <w:numId w:val="16"/>
        </w:numPr>
        <w:spacing w:line="228" w:lineRule="auto"/>
        <w:jc w:val="both"/>
        <w:rPr>
          <w:rFonts w:ascii="Arial" w:hAnsi="Arial" w:cs="Arial"/>
        </w:rPr>
      </w:pPr>
      <w:r w:rsidRPr="0055003C">
        <w:rPr>
          <w:rFonts w:ascii="Arial" w:hAnsi="Arial" w:cs="Arial"/>
        </w:rPr>
        <w:t>Программное и информационное обеспечение задач надежности развивающихся систем энергетики.</w:t>
      </w:r>
    </w:p>
    <w:p w:rsidR="00BE5C2E" w:rsidRPr="0055003C" w:rsidRDefault="00BE5C2E" w:rsidP="00072ACD">
      <w:pPr>
        <w:pStyle w:val="ab"/>
        <w:numPr>
          <w:ilvl w:val="0"/>
          <w:numId w:val="16"/>
        </w:numPr>
        <w:spacing w:line="228" w:lineRule="auto"/>
        <w:jc w:val="both"/>
        <w:rPr>
          <w:rFonts w:ascii="Arial" w:hAnsi="Arial" w:cs="Arial"/>
        </w:rPr>
      </w:pPr>
      <w:r w:rsidRPr="0055003C">
        <w:rPr>
          <w:rFonts w:ascii="Arial" w:hAnsi="Arial" w:cs="Arial"/>
        </w:rPr>
        <w:t>Проблемы стандартизации надежности систем энергетики.</w:t>
      </w:r>
    </w:p>
    <w:p w:rsidR="0055003C" w:rsidRPr="0055003C" w:rsidRDefault="0055003C" w:rsidP="0055003C">
      <w:pPr>
        <w:pStyle w:val="ab"/>
        <w:numPr>
          <w:ilvl w:val="0"/>
          <w:numId w:val="16"/>
        </w:numPr>
        <w:spacing w:line="228" w:lineRule="auto"/>
        <w:jc w:val="both"/>
        <w:rPr>
          <w:rFonts w:ascii="Arial" w:hAnsi="Arial" w:cs="Arial"/>
        </w:rPr>
      </w:pPr>
      <w:r w:rsidRPr="0055003C">
        <w:rPr>
          <w:rFonts w:ascii="Arial" w:hAnsi="Arial" w:cs="Arial"/>
        </w:rPr>
        <w:t>Надежность и режимная управляемость электрических систем с АЭС и ВИЭ.</w:t>
      </w:r>
    </w:p>
    <w:p w:rsidR="009B3FB8" w:rsidRDefault="009B3FB8" w:rsidP="00BE5C2E">
      <w:pPr>
        <w:spacing w:line="228" w:lineRule="auto"/>
        <w:ind w:firstLine="567"/>
        <w:rPr>
          <w:rFonts w:ascii="Arial" w:hAnsi="Arial" w:cs="Arial"/>
        </w:rPr>
      </w:pPr>
    </w:p>
    <w:p w:rsidR="00D24343" w:rsidRDefault="00D24343" w:rsidP="00BE5C2E">
      <w:pPr>
        <w:spacing w:line="228" w:lineRule="auto"/>
        <w:ind w:firstLine="567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t xml:space="preserve">Для участия в работе семинара Вам необходимо </w:t>
      </w:r>
      <w:r w:rsidRPr="002F7CDC">
        <w:rPr>
          <w:rFonts w:ascii="Arial" w:hAnsi="Arial" w:cs="Arial"/>
          <w:b/>
        </w:rPr>
        <w:t xml:space="preserve">до </w:t>
      </w:r>
      <w:r w:rsidR="009B3FB8">
        <w:rPr>
          <w:rFonts w:ascii="Arial" w:hAnsi="Arial" w:cs="Arial"/>
          <w:b/>
        </w:rPr>
        <w:t xml:space="preserve">01 июня </w:t>
      </w:r>
      <w:r w:rsidRPr="002F7CDC">
        <w:rPr>
          <w:rFonts w:ascii="Arial" w:hAnsi="Arial" w:cs="Arial"/>
          <w:b/>
        </w:rPr>
        <w:t>201</w:t>
      </w:r>
      <w:r w:rsidR="009B3FB8">
        <w:rPr>
          <w:rFonts w:ascii="Arial" w:hAnsi="Arial" w:cs="Arial"/>
          <w:b/>
        </w:rPr>
        <w:t>9</w:t>
      </w:r>
      <w:r w:rsidRPr="002F7CDC">
        <w:rPr>
          <w:rFonts w:ascii="Arial" w:hAnsi="Arial" w:cs="Arial"/>
          <w:b/>
        </w:rPr>
        <w:t> г.</w:t>
      </w:r>
      <w:r w:rsidR="00667C1F" w:rsidRPr="002F7CDC">
        <w:rPr>
          <w:rFonts w:ascii="Arial" w:hAnsi="Arial" w:cs="Arial"/>
          <w:b/>
        </w:rPr>
        <w:t xml:space="preserve"> </w:t>
      </w:r>
      <w:r w:rsidRPr="002F7CDC">
        <w:rPr>
          <w:rFonts w:ascii="Arial" w:hAnsi="Arial" w:cs="Arial"/>
          <w:b/>
        </w:rPr>
        <w:t xml:space="preserve">прислать </w:t>
      </w:r>
      <w:r w:rsidR="006D6170" w:rsidRPr="002F7CDC">
        <w:rPr>
          <w:rFonts w:ascii="Arial" w:hAnsi="Arial" w:cs="Arial"/>
          <w:b/>
        </w:rPr>
        <w:t>(</w:t>
      </w:r>
      <w:hyperlink r:id="rId7" w:history="1">
        <w:r w:rsidR="004C2929" w:rsidRPr="002F7CDC">
          <w:rPr>
            <w:rStyle w:val="a5"/>
            <w:rFonts w:ascii="Arial" w:hAnsi="Arial" w:cs="Arial"/>
            <w:color w:val="auto"/>
            <w:sz w:val="22"/>
            <w:lang w:val="en-US"/>
          </w:rPr>
          <w:t>efimova</w:t>
        </w:r>
        <w:r w:rsidR="004C2929" w:rsidRPr="002F7CDC">
          <w:rPr>
            <w:rStyle w:val="a5"/>
            <w:rFonts w:ascii="Arial" w:hAnsi="Arial" w:cs="Arial"/>
            <w:color w:val="auto"/>
            <w:sz w:val="22"/>
          </w:rPr>
          <w:t>@</w:t>
        </w:r>
        <w:r w:rsidR="004C2929" w:rsidRPr="002F7CDC">
          <w:rPr>
            <w:rStyle w:val="a5"/>
            <w:rFonts w:ascii="Arial" w:hAnsi="Arial" w:cs="Arial"/>
            <w:color w:val="auto"/>
            <w:sz w:val="22"/>
            <w:lang w:val="en-US"/>
          </w:rPr>
          <w:t>isem</w:t>
        </w:r>
        <w:r w:rsidR="004C2929" w:rsidRPr="002F7CDC">
          <w:rPr>
            <w:rStyle w:val="a5"/>
            <w:rFonts w:ascii="Arial" w:hAnsi="Arial" w:cs="Arial"/>
            <w:color w:val="auto"/>
            <w:sz w:val="22"/>
          </w:rPr>
          <w:t>.</w:t>
        </w:r>
        <w:r w:rsidR="004C2929" w:rsidRPr="002F7CDC">
          <w:rPr>
            <w:rStyle w:val="a5"/>
            <w:rFonts w:ascii="Arial" w:hAnsi="Arial" w:cs="Arial"/>
            <w:color w:val="auto"/>
            <w:sz w:val="22"/>
            <w:lang w:val="en-US"/>
          </w:rPr>
          <w:t>irk</w:t>
        </w:r>
        <w:r w:rsidR="004C2929" w:rsidRPr="002F7CDC">
          <w:rPr>
            <w:rStyle w:val="a5"/>
            <w:rFonts w:ascii="Arial" w:hAnsi="Arial" w:cs="Arial"/>
            <w:color w:val="auto"/>
            <w:sz w:val="22"/>
          </w:rPr>
          <w:t>.</w:t>
        </w:r>
        <w:r w:rsidR="004C2929" w:rsidRPr="002F7CDC">
          <w:rPr>
            <w:rStyle w:val="a5"/>
            <w:rFonts w:ascii="Arial" w:hAnsi="Arial" w:cs="Arial"/>
            <w:color w:val="auto"/>
            <w:sz w:val="22"/>
            <w:lang w:val="en-US"/>
          </w:rPr>
          <w:t>ru</w:t>
        </w:r>
      </w:hyperlink>
      <w:r w:rsidR="006D6170" w:rsidRPr="002F7CDC">
        <w:rPr>
          <w:rFonts w:ascii="Arial" w:hAnsi="Arial" w:cs="Arial"/>
          <w:b/>
        </w:rPr>
        <w:t xml:space="preserve">) </w:t>
      </w:r>
      <w:r w:rsidRPr="002F7CDC">
        <w:rPr>
          <w:rFonts w:ascii="Arial" w:hAnsi="Arial" w:cs="Arial"/>
          <w:b/>
        </w:rPr>
        <w:t xml:space="preserve">заявку </w:t>
      </w:r>
      <w:r w:rsidR="006D6170" w:rsidRPr="002F7CDC">
        <w:rPr>
          <w:rFonts w:ascii="Arial" w:hAnsi="Arial" w:cs="Arial"/>
          <w:b/>
        </w:rPr>
        <w:t xml:space="preserve">и </w:t>
      </w:r>
      <w:r w:rsidRPr="002F7CDC">
        <w:rPr>
          <w:rFonts w:ascii="Arial" w:hAnsi="Arial" w:cs="Arial"/>
          <w:b/>
        </w:rPr>
        <w:t xml:space="preserve">аннотацию доклада </w:t>
      </w:r>
      <w:r w:rsidRPr="002F7CDC">
        <w:rPr>
          <w:rFonts w:ascii="Arial" w:hAnsi="Arial" w:cs="Arial"/>
        </w:rPr>
        <w:t>(5-7 предложений</w:t>
      </w:r>
      <w:r w:rsidR="00B90176" w:rsidRPr="002F7CDC">
        <w:rPr>
          <w:rFonts w:ascii="Arial" w:hAnsi="Arial" w:cs="Arial"/>
        </w:rPr>
        <w:t>:</w:t>
      </w:r>
      <w:r w:rsidRPr="002F7CDC">
        <w:rPr>
          <w:rFonts w:ascii="Arial" w:hAnsi="Arial" w:cs="Arial"/>
        </w:rPr>
        <w:t xml:space="preserve"> УДК, название доклада, Ф.И.О. авторов, название организации.</w:t>
      </w:r>
      <w:r w:rsidR="00667C1F" w:rsidRPr="002F7CDC">
        <w:rPr>
          <w:rFonts w:ascii="Arial" w:hAnsi="Arial" w:cs="Arial"/>
        </w:rPr>
        <w:t xml:space="preserve"> </w:t>
      </w:r>
      <w:r w:rsidRPr="002F7CDC">
        <w:rPr>
          <w:rFonts w:ascii="Arial" w:hAnsi="Arial" w:cs="Arial"/>
          <w:b/>
        </w:rPr>
        <w:t>Укажите, к како</w:t>
      </w:r>
      <w:r w:rsidR="00210293">
        <w:rPr>
          <w:rFonts w:ascii="Arial" w:hAnsi="Arial" w:cs="Arial"/>
          <w:b/>
        </w:rPr>
        <w:t>му вопросу</w:t>
      </w:r>
      <w:r w:rsidRPr="002F7CDC">
        <w:rPr>
          <w:rFonts w:ascii="Arial" w:hAnsi="Arial" w:cs="Arial"/>
          <w:b/>
        </w:rPr>
        <w:t xml:space="preserve"> вы относите свой доклад</w:t>
      </w:r>
      <w:r w:rsidRPr="002F7CDC">
        <w:rPr>
          <w:rFonts w:ascii="Arial" w:hAnsi="Arial" w:cs="Arial"/>
        </w:rPr>
        <w:t xml:space="preserve">). </w:t>
      </w:r>
    </w:p>
    <w:p w:rsidR="00D24343" w:rsidRDefault="00D24343" w:rsidP="00BE5C2E">
      <w:pPr>
        <w:spacing w:line="228" w:lineRule="auto"/>
        <w:ind w:firstLine="567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t>Принимаются к обсуждению диссертационные работы по тематике семинара.</w:t>
      </w:r>
    </w:p>
    <w:p w:rsidR="00C946AB" w:rsidRPr="00857BC3" w:rsidRDefault="00C946AB" w:rsidP="00857BC3">
      <w:pPr>
        <w:spacing w:line="228" w:lineRule="auto"/>
        <w:ind w:firstLine="567"/>
        <w:rPr>
          <w:rFonts w:ascii="Arial" w:hAnsi="Arial" w:cs="Arial"/>
        </w:rPr>
      </w:pPr>
    </w:p>
    <w:p w:rsidR="00D24343" w:rsidRPr="002F7CDC" w:rsidRDefault="00D24343" w:rsidP="00BE5C2E">
      <w:pPr>
        <w:spacing w:line="228" w:lineRule="auto"/>
        <w:ind w:firstLine="567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t xml:space="preserve">При регистрации докладчик должен иметь при себе </w:t>
      </w:r>
      <w:r w:rsidRPr="002F7CDC">
        <w:rPr>
          <w:rFonts w:ascii="Arial" w:hAnsi="Arial" w:cs="Arial"/>
          <w:b/>
        </w:rPr>
        <w:t>тексты докладов</w:t>
      </w:r>
      <w:r w:rsidRPr="002F7CDC">
        <w:rPr>
          <w:rFonts w:ascii="Arial" w:hAnsi="Arial" w:cs="Arial"/>
        </w:rPr>
        <w:t xml:space="preserve">, оформленные в соответствии с требованиями, </w:t>
      </w:r>
      <w:r w:rsidRPr="002F7CDC">
        <w:rPr>
          <w:rFonts w:ascii="Arial" w:hAnsi="Arial" w:cs="Arial"/>
          <w:b/>
        </w:rPr>
        <w:t>в печатном (2 экземпляра)</w:t>
      </w:r>
      <w:r w:rsidR="00EF6365" w:rsidRPr="002F7CDC">
        <w:rPr>
          <w:rFonts w:ascii="Arial" w:hAnsi="Arial" w:cs="Arial"/>
        </w:rPr>
        <w:t xml:space="preserve"> и электронном виде</w:t>
      </w:r>
      <w:r w:rsidR="00090419" w:rsidRPr="002F7CDC">
        <w:rPr>
          <w:rFonts w:ascii="Arial" w:hAnsi="Arial" w:cs="Arial"/>
        </w:rPr>
        <w:t>.</w:t>
      </w:r>
      <w:r w:rsidRPr="002F7CDC">
        <w:rPr>
          <w:rFonts w:ascii="Arial" w:hAnsi="Arial" w:cs="Arial"/>
        </w:rPr>
        <w:t xml:space="preserve"> Объем докладов </w:t>
      </w:r>
      <w:r w:rsidRPr="009B3FB8">
        <w:rPr>
          <w:rFonts w:ascii="Arial" w:hAnsi="Arial" w:cs="Arial"/>
          <w:b/>
        </w:rPr>
        <w:t>не должен превышать</w:t>
      </w:r>
      <w:r w:rsidRPr="002F7CDC">
        <w:rPr>
          <w:rFonts w:ascii="Arial" w:hAnsi="Arial" w:cs="Arial"/>
        </w:rPr>
        <w:t xml:space="preserve"> </w:t>
      </w:r>
      <w:r w:rsidR="0073275F" w:rsidRPr="003A35A2">
        <w:rPr>
          <w:rFonts w:ascii="Arial" w:hAnsi="Arial" w:cs="Arial"/>
          <w:b/>
        </w:rPr>
        <w:t>10</w:t>
      </w:r>
      <w:r w:rsidRPr="003A35A2">
        <w:rPr>
          <w:rFonts w:ascii="Arial" w:hAnsi="Arial" w:cs="Arial"/>
          <w:b/>
        </w:rPr>
        <w:t xml:space="preserve"> страниц</w:t>
      </w:r>
      <w:r w:rsidRPr="002F7CDC">
        <w:rPr>
          <w:rFonts w:ascii="Arial" w:hAnsi="Arial" w:cs="Arial"/>
        </w:rPr>
        <w:t>. Для показа демонстрационных материалов будет предоставлен мультимедийный проектор.</w:t>
      </w:r>
    </w:p>
    <w:p w:rsidR="00DD36D1" w:rsidRPr="00857BC3" w:rsidRDefault="00DD36D1" w:rsidP="00857BC3">
      <w:pPr>
        <w:spacing w:line="228" w:lineRule="auto"/>
        <w:ind w:firstLine="567"/>
        <w:rPr>
          <w:rFonts w:ascii="Arial" w:hAnsi="Arial" w:cs="Arial"/>
        </w:rPr>
      </w:pPr>
    </w:p>
    <w:p w:rsidR="00D24343" w:rsidRDefault="00D24343" w:rsidP="00BE5C2E">
      <w:pPr>
        <w:spacing w:line="228" w:lineRule="auto"/>
        <w:ind w:firstLine="567"/>
        <w:jc w:val="both"/>
        <w:rPr>
          <w:rFonts w:ascii="Arial" w:hAnsi="Arial" w:cs="Arial"/>
        </w:rPr>
      </w:pPr>
      <w:r w:rsidRPr="005B1DC6">
        <w:rPr>
          <w:rFonts w:ascii="Arial" w:hAnsi="Arial" w:cs="Arial"/>
        </w:rPr>
        <w:t xml:space="preserve">Доклады, </w:t>
      </w:r>
      <w:r w:rsidRPr="009B3FB8">
        <w:rPr>
          <w:rFonts w:ascii="Arial" w:hAnsi="Arial" w:cs="Arial"/>
          <w:b/>
        </w:rPr>
        <w:t>представленные на семинаре и прошедшие рецензирование</w:t>
      </w:r>
      <w:r w:rsidRPr="005B1DC6">
        <w:rPr>
          <w:rFonts w:ascii="Arial" w:hAnsi="Arial" w:cs="Arial"/>
        </w:rPr>
        <w:t xml:space="preserve">, будут изданы в виде сборника трудов семинара. </w:t>
      </w:r>
    </w:p>
    <w:p w:rsidR="00C946AB" w:rsidRPr="00857BC3" w:rsidRDefault="00C946AB" w:rsidP="00857BC3">
      <w:pPr>
        <w:spacing w:line="228" w:lineRule="auto"/>
        <w:ind w:firstLine="567"/>
        <w:rPr>
          <w:rFonts w:ascii="Arial" w:hAnsi="Arial" w:cs="Arial"/>
        </w:rPr>
      </w:pPr>
    </w:p>
    <w:p w:rsidR="00B314F4" w:rsidRPr="002F7CDC" w:rsidRDefault="00B314F4" w:rsidP="00B314F4">
      <w:pPr>
        <w:spacing w:line="228" w:lineRule="auto"/>
        <w:ind w:firstLine="567"/>
        <w:jc w:val="both"/>
        <w:rPr>
          <w:rFonts w:ascii="Arial" w:hAnsi="Arial" w:cs="Arial"/>
        </w:rPr>
      </w:pPr>
      <w:r w:rsidRPr="00B314F4">
        <w:rPr>
          <w:rFonts w:ascii="Arial" w:hAnsi="Arial" w:cs="Arial"/>
          <w:b/>
        </w:rPr>
        <w:t>Организационный взнос</w:t>
      </w:r>
      <w:r w:rsidRPr="002F7CDC">
        <w:rPr>
          <w:rFonts w:ascii="Arial" w:hAnsi="Arial" w:cs="Arial"/>
        </w:rPr>
        <w:t xml:space="preserve"> (расходные материалы для подготовки и проведения семинара, оплата средств связи, аренда зала и средств мультимедиа, подготовка сборника, его издание и рассылка): </w:t>
      </w:r>
      <w:r w:rsidRPr="00B314F4">
        <w:rPr>
          <w:rFonts w:ascii="Arial" w:hAnsi="Arial" w:cs="Arial"/>
        </w:rPr>
        <w:t>50 $.</w:t>
      </w:r>
    </w:p>
    <w:p w:rsidR="00B314F4" w:rsidRPr="008145E5" w:rsidRDefault="00B314F4" w:rsidP="00BE5C2E">
      <w:pPr>
        <w:spacing w:line="228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D2AB0" w:rsidRPr="0032706C" w:rsidRDefault="004D2AB0" w:rsidP="00BE5C2E">
      <w:pPr>
        <w:spacing w:line="228" w:lineRule="auto"/>
        <w:ind w:firstLine="567"/>
        <w:jc w:val="both"/>
        <w:rPr>
          <w:rFonts w:ascii="Arial" w:hAnsi="Arial" w:cs="Arial"/>
        </w:rPr>
      </w:pPr>
      <w:r w:rsidRPr="0032706C">
        <w:rPr>
          <w:rFonts w:ascii="Arial" w:hAnsi="Arial" w:cs="Arial"/>
        </w:rPr>
        <w:t xml:space="preserve">Авторам докладов, отмеченных рецензентами и оргбюро, будет предложено подготовить статью на базе доклада в один из российских </w:t>
      </w:r>
      <w:proofErr w:type="spellStart"/>
      <w:r w:rsidRPr="0032706C">
        <w:rPr>
          <w:rFonts w:ascii="Arial" w:hAnsi="Arial" w:cs="Arial"/>
        </w:rPr>
        <w:t>ВАКовских</w:t>
      </w:r>
      <w:proofErr w:type="spellEnd"/>
      <w:r w:rsidRPr="0032706C">
        <w:rPr>
          <w:rFonts w:ascii="Arial" w:hAnsi="Arial" w:cs="Arial"/>
        </w:rPr>
        <w:t xml:space="preserve"> журналов (Электричество, Электрические станции, Энергетик, Известия РАН. Энергетика, Энергетическая политика, Надежность и безопасность энергетики) с необходимой доработкой текста в соответствии с требованиями журнала.</w:t>
      </w:r>
    </w:p>
    <w:p w:rsidR="004D2AB0" w:rsidRPr="0032706C" w:rsidRDefault="004D2AB0" w:rsidP="00BE5C2E">
      <w:pPr>
        <w:spacing w:line="228" w:lineRule="auto"/>
        <w:ind w:firstLine="567"/>
        <w:jc w:val="both"/>
        <w:rPr>
          <w:rFonts w:ascii="Arial" w:hAnsi="Arial" w:cs="Arial"/>
        </w:rPr>
      </w:pPr>
      <w:r w:rsidRPr="0032706C">
        <w:rPr>
          <w:rFonts w:ascii="Arial" w:hAnsi="Arial" w:cs="Arial"/>
        </w:rPr>
        <w:t xml:space="preserve">Статьи рекомендованные оргбюро Семинара могут быть опубликованы в англоязычном сборнике трудов. Издание статей данного сборника предполагается в издательской системе E3S </w:t>
      </w:r>
      <w:proofErr w:type="spellStart"/>
      <w:r w:rsidRPr="0032706C">
        <w:rPr>
          <w:rFonts w:ascii="Arial" w:hAnsi="Arial" w:cs="Arial"/>
        </w:rPr>
        <w:t>Web</w:t>
      </w:r>
      <w:proofErr w:type="spellEnd"/>
      <w:r w:rsidRPr="0032706C">
        <w:rPr>
          <w:rFonts w:ascii="Arial" w:hAnsi="Arial" w:cs="Arial"/>
        </w:rPr>
        <w:t xml:space="preserve"> </w:t>
      </w:r>
      <w:proofErr w:type="spellStart"/>
      <w:r w:rsidRPr="0032706C">
        <w:rPr>
          <w:rFonts w:ascii="Arial" w:hAnsi="Arial" w:cs="Arial"/>
        </w:rPr>
        <w:t>of</w:t>
      </w:r>
      <w:proofErr w:type="spellEnd"/>
      <w:r w:rsidRPr="0032706C">
        <w:rPr>
          <w:rFonts w:ascii="Arial" w:hAnsi="Arial" w:cs="Arial"/>
        </w:rPr>
        <w:t xml:space="preserve"> </w:t>
      </w:r>
      <w:proofErr w:type="spellStart"/>
      <w:r w:rsidRPr="0032706C">
        <w:rPr>
          <w:rFonts w:ascii="Arial" w:hAnsi="Arial" w:cs="Arial"/>
        </w:rPr>
        <w:t>Conferences</w:t>
      </w:r>
      <w:proofErr w:type="spellEnd"/>
      <w:r w:rsidRPr="0032706C">
        <w:rPr>
          <w:rFonts w:ascii="Arial" w:hAnsi="Arial" w:cs="Arial"/>
        </w:rPr>
        <w:t xml:space="preserve"> с цитированием в международной системе SCOPUS.</w:t>
      </w:r>
    </w:p>
    <w:p w:rsidR="00857BC3" w:rsidRDefault="00857BC3" w:rsidP="00BE5C2E">
      <w:pPr>
        <w:spacing w:line="228" w:lineRule="auto"/>
        <w:ind w:firstLine="567"/>
        <w:jc w:val="both"/>
        <w:rPr>
          <w:rFonts w:ascii="Arial" w:hAnsi="Arial" w:cs="Arial"/>
        </w:rPr>
      </w:pPr>
    </w:p>
    <w:p w:rsidR="00857BC3" w:rsidRDefault="00857BC3" w:rsidP="00BE5C2E">
      <w:pPr>
        <w:spacing w:line="228" w:lineRule="auto"/>
        <w:ind w:firstLine="567"/>
        <w:jc w:val="both"/>
        <w:rPr>
          <w:rFonts w:ascii="Arial" w:hAnsi="Arial" w:cs="Arial"/>
        </w:rPr>
      </w:pPr>
    </w:p>
    <w:p w:rsidR="000D427E" w:rsidRDefault="000D427E" w:rsidP="00BE5C2E">
      <w:pPr>
        <w:spacing w:line="228" w:lineRule="auto"/>
        <w:ind w:firstLine="567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lastRenderedPageBreak/>
        <w:t xml:space="preserve">Информация о семинаре размещена на сайте ИСЭМ </w:t>
      </w:r>
      <w:r w:rsidR="000F2A46" w:rsidRPr="000F2A46">
        <w:rPr>
          <w:rStyle w:val="a5"/>
          <w:rFonts w:ascii="Arial" w:hAnsi="Arial" w:cs="Arial"/>
          <w:color w:val="auto"/>
          <w:lang w:val="en-US"/>
        </w:rPr>
        <w:t>http</w:t>
      </w:r>
      <w:r w:rsidR="000F2A46" w:rsidRPr="00C467DA">
        <w:rPr>
          <w:rStyle w:val="a5"/>
          <w:rFonts w:ascii="Arial" w:hAnsi="Arial" w:cs="Arial"/>
          <w:color w:val="auto"/>
        </w:rPr>
        <w:t>://</w:t>
      </w:r>
      <w:r w:rsidR="000F2A46" w:rsidRPr="000F2A46">
        <w:rPr>
          <w:rStyle w:val="a5"/>
          <w:rFonts w:ascii="Arial" w:hAnsi="Arial" w:cs="Arial"/>
          <w:color w:val="auto"/>
          <w:lang w:val="en-US"/>
        </w:rPr>
        <w:t>les</w:t>
      </w:r>
      <w:r w:rsidR="000F2A46" w:rsidRPr="00C467DA">
        <w:rPr>
          <w:rStyle w:val="a5"/>
          <w:rFonts w:ascii="Arial" w:hAnsi="Arial" w:cs="Arial"/>
          <w:color w:val="auto"/>
        </w:rPr>
        <w:t>.</w:t>
      </w:r>
      <w:proofErr w:type="spellStart"/>
      <w:r w:rsidR="000F2A46" w:rsidRPr="000F2A46">
        <w:rPr>
          <w:rStyle w:val="a5"/>
          <w:rFonts w:ascii="Arial" w:hAnsi="Arial" w:cs="Arial"/>
          <w:color w:val="auto"/>
          <w:lang w:val="en-US"/>
        </w:rPr>
        <w:t>sei</w:t>
      </w:r>
      <w:proofErr w:type="spellEnd"/>
      <w:r w:rsidR="000F2A46" w:rsidRPr="00C467DA">
        <w:rPr>
          <w:rStyle w:val="a5"/>
          <w:rFonts w:ascii="Arial" w:hAnsi="Arial" w:cs="Arial"/>
          <w:color w:val="auto"/>
        </w:rPr>
        <w:t>.</w:t>
      </w:r>
      <w:r w:rsidR="000F2A46" w:rsidRPr="000F2A46">
        <w:rPr>
          <w:rStyle w:val="a5"/>
          <w:rFonts w:ascii="Arial" w:hAnsi="Arial" w:cs="Arial"/>
          <w:color w:val="auto"/>
          <w:lang w:val="en-US"/>
        </w:rPr>
        <w:t>irk</w:t>
      </w:r>
      <w:r w:rsidR="000F2A46" w:rsidRPr="00C467DA">
        <w:rPr>
          <w:rStyle w:val="a5"/>
          <w:rFonts w:ascii="Arial" w:hAnsi="Arial" w:cs="Arial"/>
          <w:color w:val="auto"/>
        </w:rPr>
        <w:t>.</w:t>
      </w:r>
      <w:proofErr w:type="spellStart"/>
      <w:r w:rsidR="000F2A46" w:rsidRPr="000F2A46">
        <w:rPr>
          <w:rStyle w:val="a5"/>
          <w:rFonts w:ascii="Arial" w:hAnsi="Arial" w:cs="Arial"/>
          <w:color w:val="auto"/>
          <w:lang w:val="en-US"/>
        </w:rPr>
        <w:t>ru</w:t>
      </w:r>
      <w:proofErr w:type="spellEnd"/>
      <w:r w:rsidRPr="002F7CDC">
        <w:rPr>
          <w:rFonts w:ascii="Arial" w:hAnsi="Arial" w:cs="Arial"/>
        </w:rPr>
        <w:t xml:space="preserve"> </w:t>
      </w:r>
    </w:p>
    <w:p w:rsidR="00722C85" w:rsidRDefault="00722C85" w:rsidP="00BE5C2E">
      <w:pPr>
        <w:spacing w:line="228" w:lineRule="auto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0D427E" w:rsidRPr="002F7CDC" w:rsidRDefault="000D427E" w:rsidP="00BE5C2E">
      <w:pPr>
        <w:spacing w:line="228" w:lineRule="auto"/>
        <w:ind w:firstLine="567"/>
        <w:jc w:val="center"/>
        <w:rPr>
          <w:rFonts w:ascii="Arial" w:hAnsi="Arial" w:cs="Arial"/>
          <w:b/>
        </w:rPr>
      </w:pPr>
      <w:r w:rsidRPr="002F7CDC">
        <w:rPr>
          <w:rFonts w:ascii="Arial" w:hAnsi="Arial" w:cs="Arial"/>
          <w:b/>
        </w:rPr>
        <w:t>Адреса для переписки и телефоны для справок:</w:t>
      </w:r>
    </w:p>
    <w:p w:rsidR="000D427E" w:rsidRDefault="000D427E" w:rsidP="00BE5C2E">
      <w:pPr>
        <w:spacing w:line="228" w:lineRule="auto"/>
        <w:ind w:firstLine="567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t>664033, г. Иркутск, ул. Лермонтова, 130, ИСЭМ СО РАН,</w:t>
      </w:r>
      <w:r w:rsidR="00CF3782">
        <w:rPr>
          <w:rFonts w:ascii="Arial" w:hAnsi="Arial" w:cs="Arial"/>
        </w:rPr>
        <w:t xml:space="preserve"> </w:t>
      </w:r>
      <w:r w:rsidRPr="002F7CDC">
        <w:rPr>
          <w:rFonts w:ascii="Arial" w:hAnsi="Arial" w:cs="Arial"/>
        </w:rPr>
        <w:t xml:space="preserve">Ефимовой Ларисе Михайловне, </w:t>
      </w:r>
      <w:r w:rsidRPr="002F7CDC">
        <w:rPr>
          <w:rFonts w:ascii="Arial" w:hAnsi="Arial" w:cs="Arial"/>
          <w:lang w:val="en-US"/>
        </w:rPr>
        <w:t>e</w:t>
      </w:r>
      <w:r w:rsidRPr="002F7CDC">
        <w:rPr>
          <w:rFonts w:ascii="Arial" w:hAnsi="Arial" w:cs="Arial"/>
        </w:rPr>
        <w:t>-</w:t>
      </w:r>
      <w:r w:rsidRPr="002F7CDC">
        <w:rPr>
          <w:rFonts w:ascii="Arial" w:hAnsi="Arial" w:cs="Arial"/>
          <w:lang w:val="en-US"/>
        </w:rPr>
        <w:t>mail</w:t>
      </w:r>
      <w:r w:rsidRPr="002F7CDC">
        <w:rPr>
          <w:rFonts w:ascii="Arial" w:hAnsi="Arial" w:cs="Arial"/>
        </w:rPr>
        <w:t xml:space="preserve"> </w:t>
      </w:r>
      <w:hyperlink r:id="rId8" w:history="1">
        <w:r w:rsidR="00C467DA" w:rsidRPr="00460376">
          <w:rPr>
            <w:rStyle w:val="a5"/>
            <w:rFonts w:ascii="Arial" w:hAnsi="Arial" w:cs="Arial"/>
            <w:lang w:val="en-US"/>
          </w:rPr>
          <w:t>efimova</w:t>
        </w:r>
        <w:r w:rsidR="00C467DA" w:rsidRPr="00460376">
          <w:rPr>
            <w:rStyle w:val="a5"/>
            <w:rFonts w:ascii="Arial" w:hAnsi="Arial" w:cs="Arial"/>
          </w:rPr>
          <w:t>@</w:t>
        </w:r>
        <w:r w:rsidR="00C467DA" w:rsidRPr="00460376">
          <w:rPr>
            <w:rStyle w:val="a5"/>
            <w:rFonts w:ascii="Arial" w:hAnsi="Arial" w:cs="Arial"/>
            <w:lang w:val="en-US"/>
          </w:rPr>
          <w:t>isem</w:t>
        </w:r>
        <w:r w:rsidR="00C467DA" w:rsidRPr="00460376">
          <w:rPr>
            <w:rStyle w:val="a5"/>
            <w:rFonts w:ascii="Arial" w:hAnsi="Arial" w:cs="Arial"/>
          </w:rPr>
          <w:t>.</w:t>
        </w:r>
        <w:r w:rsidR="00C467DA" w:rsidRPr="00460376">
          <w:rPr>
            <w:rStyle w:val="a5"/>
            <w:rFonts w:ascii="Arial" w:hAnsi="Arial" w:cs="Arial"/>
            <w:lang w:val="en-US"/>
          </w:rPr>
          <w:t>irk</w:t>
        </w:r>
        <w:r w:rsidR="00C467DA" w:rsidRPr="00460376">
          <w:rPr>
            <w:rStyle w:val="a5"/>
            <w:rFonts w:ascii="Arial" w:hAnsi="Arial" w:cs="Arial"/>
          </w:rPr>
          <w:t>.</w:t>
        </w:r>
        <w:proofErr w:type="spellStart"/>
        <w:r w:rsidR="00C467DA" w:rsidRPr="00460376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2F7CDC">
        <w:rPr>
          <w:rFonts w:ascii="Arial" w:hAnsi="Arial" w:cs="Arial"/>
        </w:rPr>
        <w:t>, тел. 8(3952) 500-646, доп. 247;</w:t>
      </w:r>
    </w:p>
    <w:p w:rsidR="00857BC3" w:rsidRDefault="00857BC3" w:rsidP="00BE5C2E">
      <w:pPr>
        <w:spacing w:line="228" w:lineRule="auto"/>
        <w:ind w:firstLine="567"/>
        <w:jc w:val="both"/>
        <w:rPr>
          <w:rFonts w:ascii="Arial" w:hAnsi="Arial" w:cs="Arial"/>
        </w:rPr>
      </w:pPr>
    </w:p>
    <w:p w:rsidR="00857BC3" w:rsidRPr="00E134C5" w:rsidRDefault="00E134C5" w:rsidP="00E134C5">
      <w:pPr>
        <w:spacing w:line="228" w:lineRule="auto"/>
        <w:ind w:firstLine="567"/>
        <w:rPr>
          <w:rFonts w:ascii="Arial" w:hAnsi="Arial" w:cs="Arial"/>
        </w:rPr>
      </w:pPr>
      <w:r w:rsidRPr="00E134C5">
        <w:rPr>
          <w:rFonts w:ascii="Arial" w:hAnsi="Arial" w:cs="Arial"/>
        </w:rPr>
        <w:t xml:space="preserve">100095, </w:t>
      </w:r>
      <w:proofErr w:type="spellStart"/>
      <w:r w:rsidRPr="00E134C5">
        <w:rPr>
          <w:rFonts w:ascii="Arial" w:hAnsi="Arial" w:cs="Arial"/>
        </w:rPr>
        <w:t>г.Ташкент</w:t>
      </w:r>
      <w:proofErr w:type="spellEnd"/>
      <w:r w:rsidRPr="00E134C5">
        <w:rPr>
          <w:rFonts w:ascii="Arial" w:hAnsi="Arial" w:cs="Arial"/>
        </w:rPr>
        <w:t xml:space="preserve">, </w:t>
      </w:r>
      <w:proofErr w:type="spellStart"/>
      <w:r w:rsidRPr="00E134C5">
        <w:rPr>
          <w:rFonts w:ascii="Arial" w:hAnsi="Arial" w:cs="Arial"/>
        </w:rPr>
        <w:t>Алмазарский</w:t>
      </w:r>
      <w:proofErr w:type="spellEnd"/>
      <w:r w:rsidRPr="00E134C5">
        <w:rPr>
          <w:rFonts w:ascii="Arial" w:hAnsi="Arial" w:cs="Arial"/>
        </w:rPr>
        <w:t xml:space="preserve"> район, ул. Университетская 2</w:t>
      </w:r>
      <w:r w:rsidR="00456CEE">
        <w:rPr>
          <w:rFonts w:ascii="Arial" w:hAnsi="Arial" w:cs="Arial"/>
        </w:rPr>
        <w:br/>
      </w:r>
      <w:r w:rsidR="00857BC3" w:rsidRPr="00E134C5">
        <w:rPr>
          <w:rFonts w:ascii="Arial" w:hAnsi="Arial" w:cs="Arial"/>
        </w:rPr>
        <w:t xml:space="preserve">Рахмонов </w:t>
      </w:r>
      <w:proofErr w:type="spellStart"/>
      <w:r w:rsidR="00857BC3" w:rsidRPr="00E134C5">
        <w:rPr>
          <w:rFonts w:ascii="Arial" w:hAnsi="Arial" w:cs="Arial"/>
        </w:rPr>
        <w:t>Икром</w:t>
      </w:r>
      <w:proofErr w:type="spellEnd"/>
      <w:r w:rsidR="00857BC3" w:rsidRPr="00E134C5">
        <w:rPr>
          <w:rFonts w:ascii="Arial" w:hAnsi="Arial" w:cs="Arial"/>
        </w:rPr>
        <w:t xml:space="preserve"> </w:t>
      </w:r>
      <w:proofErr w:type="spellStart"/>
      <w:r w:rsidR="00857BC3" w:rsidRPr="00E134C5">
        <w:rPr>
          <w:rFonts w:ascii="Arial" w:hAnsi="Arial" w:cs="Arial"/>
        </w:rPr>
        <w:t>Усманович</w:t>
      </w:r>
      <w:proofErr w:type="spellEnd"/>
      <w:r w:rsidR="00857BC3" w:rsidRPr="00E134C5">
        <w:rPr>
          <w:rFonts w:ascii="Arial" w:hAnsi="Arial" w:cs="Arial"/>
        </w:rPr>
        <w:t xml:space="preserve">, </w:t>
      </w:r>
      <w:r w:rsidR="00857BC3" w:rsidRPr="00E134C5">
        <w:rPr>
          <w:rFonts w:ascii="Arial" w:hAnsi="Arial" w:cs="Arial"/>
          <w:lang w:val="en-US"/>
        </w:rPr>
        <w:t>e</w:t>
      </w:r>
      <w:r w:rsidR="00857BC3" w:rsidRPr="00E134C5">
        <w:rPr>
          <w:rFonts w:ascii="Arial" w:hAnsi="Arial" w:cs="Arial"/>
        </w:rPr>
        <w:t>-</w:t>
      </w:r>
      <w:r w:rsidR="00857BC3" w:rsidRPr="00E134C5">
        <w:rPr>
          <w:rFonts w:ascii="Arial" w:hAnsi="Arial" w:cs="Arial"/>
          <w:lang w:val="en-US"/>
        </w:rPr>
        <w:t>mail</w:t>
      </w:r>
      <w:r w:rsidR="00857BC3" w:rsidRPr="00E134C5">
        <w:rPr>
          <w:rFonts w:ascii="Arial" w:hAnsi="Arial" w:cs="Arial"/>
        </w:rPr>
        <w:t xml:space="preserve">: </w:t>
      </w:r>
      <w:hyperlink r:id="rId9" w:history="1">
        <w:r w:rsidR="00F73C93" w:rsidRPr="00E134C5">
          <w:rPr>
            <w:rStyle w:val="a5"/>
            <w:rFonts w:ascii="Arial" w:hAnsi="Arial" w:cs="Arial"/>
            <w:color w:val="auto"/>
          </w:rPr>
          <w:t>ilider1987@yandex.com</w:t>
        </w:r>
      </w:hyperlink>
      <w:r w:rsidR="00857BC3" w:rsidRPr="00E134C5">
        <w:rPr>
          <w:rFonts w:ascii="Arial" w:hAnsi="Arial" w:cs="Arial"/>
        </w:rPr>
        <w:t>,</w:t>
      </w:r>
      <w:r w:rsidRPr="00E134C5">
        <w:rPr>
          <w:rFonts w:ascii="Arial" w:hAnsi="Arial" w:cs="Arial"/>
        </w:rPr>
        <w:t xml:space="preserve"> </w:t>
      </w:r>
      <w:r w:rsidR="00857BC3" w:rsidRPr="00E134C5">
        <w:rPr>
          <w:rFonts w:ascii="Arial" w:hAnsi="Arial" w:cs="Arial"/>
        </w:rPr>
        <w:t>тел.:</w:t>
      </w:r>
      <w:r w:rsidRPr="00E134C5">
        <w:rPr>
          <w:rFonts w:ascii="Arial" w:hAnsi="Arial" w:cs="Arial"/>
        </w:rPr>
        <w:t xml:space="preserve"> +99890 9458700</w:t>
      </w:r>
    </w:p>
    <w:p w:rsidR="00857BC3" w:rsidRPr="00E134C5" w:rsidRDefault="00857BC3" w:rsidP="00BE5C2E">
      <w:pPr>
        <w:spacing w:line="228" w:lineRule="auto"/>
        <w:ind w:firstLine="567"/>
        <w:jc w:val="both"/>
        <w:rPr>
          <w:rFonts w:ascii="Arial" w:hAnsi="Arial" w:cs="Arial"/>
        </w:rPr>
      </w:pPr>
    </w:p>
    <w:p w:rsidR="00FA7D6E" w:rsidRPr="00FA7D6E" w:rsidRDefault="00FA7D6E" w:rsidP="00BE5C2E">
      <w:pPr>
        <w:spacing w:line="228" w:lineRule="auto"/>
        <w:ind w:firstLine="567"/>
        <w:rPr>
          <w:rFonts w:ascii="Arial" w:hAnsi="Arial" w:cs="Arial"/>
          <w:b/>
        </w:rPr>
      </w:pPr>
    </w:p>
    <w:p w:rsidR="00FA7D6E" w:rsidRPr="00FA7D6E" w:rsidRDefault="00FA7D6E" w:rsidP="00BE5C2E">
      <w:pPr>
        <w:spacing w:line="228" w:lineRule="auto"/>
        <w:ind w:firstLine="567"/>
        <w:rPr>
          <w:rFonts w:ascii="Arial" w:hAnsi="Arial" w:cs="Arial"/>
          <w:b/>
        </w:rPr>
      </w:pPr>
    </w:p>
    <w:p w:rsidR="00DD48E8" w:rsidRPr="00FA7D6E" w:rsidRDefault="00D24343" w:rsidP="00BE5C2E">
      <w:pPr>
        <w:spacing w:line="228" w:lineRule="auto"/>
        <w:ind w:firstLine="567"/>
        <w:rPr>
          <w:rFonts w:ascii="Arial" w:hAnsi="Arial" w:cs="Arial"/>
          <w:b/>
        </w:rPr>
      </w:pPr>
      <w:r w:rsidRPr="00FA7D6E">
        <w:rPr>
          <w:rFonts w:ascii="Arial" w:hAnsi="Arial" w:cs="Arial"/>
          <w:b/>
        </w:rPr>
        <w:t xml:space="preserve">Председатель </w:t>
      </w:r>
      <w:r w:rsidR="00DD48E8" w:rsidRPr="00FA7D6E">
        <w:rPr>
          <w:rFonts w:ascii="Arial" w:hAnsi="Arial" w:cs="Arial"/>
          <w:b/>
        </w:rPr>
        <w:t xml:space="preserve">Международного программного комитета </w:t>
      </w:r>
      <w:r w:rsidRPr="00FA7D6E">
        <w:rPr>
          <w:rFonts w:ascii="Arial" w:hAnsi="Arial" w:cs="Arial"/>
          <w:b/>
        </w:rPr>
        <w:t>семинара,</w:t>
      </w:r>
    </w:p>
    <w:p w:rsidR="00D24343" w:rsidRPr="00FA7D6E" w:rsidRDefault="00D24343" w:rsidP="00BE5C2E">
      <w:pPr>
        <w:spacing w:line="228" w:lineRule="auto"/>
        <w:ind w:firstLine="567"/>
        <w:rPr>
          <w:rFonts w:ascii="Arial" w:hAnsi="Arial" w:cs="Arial"/>
          <w:b/>
        </w:rPr>
      </w:pPr>
      <w:r w:rsidRPr="00FA7D6E">
        <w:rPr>
          <w:rFonts w:ascii="Arial" w:hAnsi="Arial" w:cs="Arial"/>
          <w:b/>
        </w:rPr>
        <w:t xml:space="preserve">чл.-корр. РАН </w:t>
      </w:r>
      <w:r w:rsidRPr="00FA7D6E">
        <w:rPr>
          <w:rFonts w:ascii="Arial" w:hAnsi="Arial" w:cs="Arial"/>
          <w:b/>
        </w:rPr>
        <w:tab/>
      </w:r>
      <w:r w:rsidRPr="00FA7D6E">
        <w:rPr>
          <w:rFonts w:ascii="Arial" w:hAnsi="Arial" w:cs="Arial"/>
          <w:b/>
        </w:rPr>
        <w:tab/>
      </w:r>
      <w:r w:rsidR="00DD48E8" w:rsidRPr="00FA7D6E">
        <w:rPr>
          <w:rFonts w:ascii="Arial" w:hAnsi="Arial" w:cs="Arial"/>
          <w:b/>
        </w:rPr>
        <w:tab/>
      </w:r>
      <w:r w:rsidR="00DD48E8" w:rsidRPr="00FA7D6E">
        <w:rPr>
          <w:rFonts w:ascii="Arial" w:hAnsi="Arial" w:cs="Arial"/>
          <w:b/>
        </w:rPr>
        <w:tab/>
      </w:r>
      <w:r w:rsidR="00DD48E8" w:rsidRPr="00FA7D6E">
        <w:rPr>
          <w:rFonts w:ascii="Arial" w:hAnsi="Arial" w:cs="Arial"/>
          <w:b/>
        </w:rPr>
        <w:tab/>
      </w:r>
      <w:r w:rsidR="00DD48E8" w:rsidRPr="00FA7D6E">
        <w:rPr>
          <w:rFonts w:ascii="Arial" w:hAnsi="Arial" w:cs="Arial"/>
          <w:b/>
        </w:rPr>
        <w:tab/>
      </w:r>
      <w:r w:rsidR="00DD48E8" w:rsidRPr="00FA7D6E">
        <w:rPr>
          <w:rFonts w:ascii="Arial" w:hAnsi="Arial" w:cs="Arial"/>
          <w:b/>
        </w:rPr>
        <w:tab/>
      </w:r>
      <w:r w:rsidR="00DD48E8" w:rsidRPr="00FA7D6E">
        <w:rPr>
          <w:rFonts w:ascii="Arial" w:hAnsi="Arial" w:cs="Arial"/>
          <w:b/>
        </w:rPr>
        <w:tab/>
      </w:r>
      <w:r w:rsidRPr="00FA7D6E">
        <w:rPr>
          <w:rFonts w:ascii="Arial" w:hAnsi="Arial" w:cs="Arial"/>
          <w:b/>
        </w:rPr>
        <w:tab/>
        <w:t xml:space="preserve">Н.И. </w:t>
      </w:r>
      <w:proofErr w:type="spellStart"/>
      <w:r w:rsidRPr="00FA7D6E">
        <w:rPr>
          <w:rFonts w:ascii="Arial" w:hAnsi="Arial" w:cs="Arial"/>
          <w:b/>
        </w:rPr>
        <w:t>Воропай</w:t>
      </w:r>
      <w:proofErr w:type="spellEnd"/>
    </w:p>
    <w:p w:rsidR="00FA7D6E" w:rsidRPr="00FA7D6E" w:rsidRDefault="00FA7D6E" w:rsidP="00BE5C2E">
      <w:pPr>
        <w:spacing w:line="228" w:lineRule="auto"/>
        <w:ind w:firstLine="567"/>
        <w:rPr>
          <w:rFonts w:ascii="Arial" w:hAnsi="Arial" w:cs="Arial"/>
          <w:b/>
        </w:rPr>
      </w:pPr>
    </w:p>
    <w:p w:rsidR="00E21899" w:rsidRPr="00FA7D6E" w:rsidRDefault="00D24343" w:rsidP="00BE5C2E">
      <w:pPr>
        <w:spacing w:line="228" w:lineRule="auto"/>
        <w:ind w:firstLine="567"/>
        <w:rPr>
          <w:rFonts w:ascii="Arial" w:hAnsi="Arial" w:cs="Arial"/>
          <w:b/>
        </w:rPr>
      </w:pPr>
      <w:r w:rsidRPr="00FA7D6E">
        <w:rPr>
          <w:rFonts w:ascii="Arial" w:hAnsi="Arial" w:cs="Arial"/>
          <w:b/>
        </w:rPr>
        <w:t xml:space="preserve">Ученый секретарь семинара </w:t>
      </w:r>
      <w:r w:rsidRPr="00FA7D6E">
        <w:rPr>
          <w:rFonts w:ascii="Arial" w:hAnsi="Arial" w:cs="Arial"/>
          <w:b/>
        </w:rPr>
        <w:tab/>
      </w:r>
      <w:r w:rsidRPr="00FA7D6E">
        <w:rPr>
          <w:rFonts w:ascii="Arial" w:hAnsi="Arial" w:cs="Arial"/>
          <w:b/>
        </w:rPr>
        <w:tab/>
      </w:r>
      <w:r w:rsidRPr="00FA7D6E">
        <w:rPr>
          <w:rFonts w:ascii="Arial" w:hAnsi="Arial" w:cs="Arial"/>
          <w:b/>
        </w:rPr>
        <w:tab/>
      </w:r>
      <w:r w:rsidR="00DD48E8" w:rsidRPr="00FA7D6E">
        <w:rPr>
          <w:rFonts w:ascii="Arial" w:hAnsi="Arial" w:cs="Arial"/>
          <w:b/>
        </w:rPr>
        <w:tab/>
      </w:r>
      <w:r w:rsidRPr="00FA7D6E">
        <w:rPr>
          <w:rFonts w:ascii="Arial" w:hAnsi="Arial" w:cs="Arial"/>
          <w:b/>
        </w:rPr>
        <w:tab/>
      </w:r>
      <w:r w:rsidRPr="00FA7D6E">
        <w:rPr>
          <w:rFonts w:ascii="Arial" w:hAnsi="Arial" w:cs="Arial"/>
          <w:b/>
        </w:rPr>
        <w:tab/>
      </w:r>
      <w:r w:rsidRPr="00FA7D6E">
        <w:rPr>
          <w:rFonts w:ascii="Arial" w:hAnsi="Arial" w:cs="Arial"/>
          <w:b/>
        </w:rPr>
        <w:tab/>
        <w:t>Л.М. Ефимова</w:t>
      </w:r>
    </w:p>
    <w:sectPr w:rsidR="00E21899" w:rsidRPr="00FA7D6E" w:rsidSect="00BE5C2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6CF"/>
    <w:multiLevelType w:val="hybridMultilevel"/>
    <w:tmpl w:val="3670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700"/>
    <w:multiLevelType w:val="hybridMultilevel"/>
    <w:tmpl w:val="4FD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925B0"/>
    <w:multiLevelType w:val="hybridMultilevel"/>
    <w:tmpl w:val="076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094B"/>
    <w:multiLevelType w:val="hybridMultilevel"/>
    <w:tmpl w:val="42A2A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4172D"/>
    <w:multiLevelType w:val="hybridMultilevel"/>
    <w:tmpl w:val="87F2EC20"/>
    <w:lvl w:ilvl="0" w:tplc="8B8298AC">
      <w:start w:val="1"/>
      <w:numFmt w:val="decimal"/>
      <w:lvlText w:val="%1."/>
      <w:lvlJc w:val="left"/>
      <w:pPr>
        <w:tabs>
          <w:tab w:val="num" w:pos="397"/>
        </w:tabs>
        <w:ind w:left="454" w:hanging="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C830C49"/>
    <w:multiLevelType w:val="hybridMultilevel"/>
    <w:tmpl w:val="F0B0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271CFB"/>
    <w:multiLevelType w:val="hybridMultilevel"/>
    <w:tmpl w:val="DF22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A11BC"/>
    <w:multiLevelType w:val="hybridMultilevel"/>
    <w:tmpl w:val="2DA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017BC"/>
    <w:multiLevelType w:val="hybridMultilevel"/>
    <w:tmpl w:val="880CD0DC"/>
    <w:lvl w:ilvl="0" w:tplc="7386385A">
      <w:start w:val="1"/>
      <w:numFmt w:val="bullet"/>
      <w:lvlText w:val="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A24F1"/>
    <w:multiLevelType w:val="hybridMultilevel"/>
    <w:tmpl w:val="653A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C665F"/>
    <w:multiLevelType w:val="hybridMultilevel"/>
    <w:tmpl w:val="28C8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3C1B1D"/>
    <w:multiLevelType w:val="hybridMultilevel"/>
    <w:tmpl w:val="364EDA82"/>
    <w:lvl w:ilvl="0" w:tplc="98486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5F59B0"/>
    <w:multiLevelType w:val="hybridMultilevel"/>
    <w:tmpl w:val="EEA6029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DD54B7B"/>
    <w:multiLevelType w:val="hybridMultilevel"/>
    <w:tmpl w:val="C666F33E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DC41C5"/>
    <w:multiLevelType w:val="hybridMultilevel"/>
    <w:tmpl w:val="AD0669FA"/>
    <w:lvl w:ilvl="0" w:tplc="5A38951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7A7C7A"/>
    <w:multiLevelType w:val="hybridMultilevel"/>
    <w:tmpl w:val="60D89C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B"/>
    <w:rsid w:val="0000210D"/>
    <w:rsid w:val="0003048C"/>
    <w:rsid w:val="00042D4A"/>
    <w:rsid w:val="00072ACD"/>
    <w:rsid w:val="00090419"/>
    <w:rsid w:val="000A6196"/>
    <w:rsid w:val="000B0588"/>
    <w:rsid w:val="000C20EB"/>
    <w:rsid w:val="000C2780"/>
    <w:rsid w:val="000C403B"/>
    <w:rsid w:val="000D427E"/>
    <w:rsid w:val="000F2A46"/>
    <w:rsid w:val="00127AAF"/>
    <w:rsid w:val="001300A4"/>
    <w:rsid w:val="00175D04"/>
    <w:rsid w:val="001C6988"/>
    <w:rsid w:val="00210293"/>
    <w:rsid w:val="00232201"/>
    <w:rsid w:val="00232656"/>
    <w:rsid w:val="002514E6"/>
    <w:rsid w:val="00261A9A"/>
    <w:rsid w:val="00296271"/>
    <w:rsid w:val="002B3C0A"/>
    <w:rsid w:val="002F7CDC"/>
    <w:rsid w:val="00305B65"/>
    <w:rsid w:val="003231EC"/>
    <w:rsid w:val="003276DD"/>
    <w:rsid w:val="00346E42"/>
    <w:rsid w:val="00366DE3"/>
    <w:rsid w:val="0038452D"/>
    <w:rsid w:val="003A2B31"/>
    <w:rsid w:val="003A35A2"/>
    <w:rsid w:val="003A58E9"/>
    <w:rsid w:val="003A6332"/>
    <w:rsid w:val="003E1DF6"/>
    <w:rsid w:val="00402709"/>
    <w:rsid w:val="00406034"/>
    <w:rsid w:val="004242D4"/>
    <w:rsid w:val="00456CEE"/>
    <w:rsid w:val="004B47F7"/>
    <w:rsid w:val="004C2929"/>
    <w:rsid w:val="004D1EB4"/>
    <w:rsid w:val="004D2AB0"/>
    <w:rsid w:val="004F1B15"/>
    <w:rsid w:val="005123C8"/>
    <w:rsid w:val="00521806"/>
    <w:rsid w:val="0055003C"/>
    <w:rsid w:val="00557F64"/>
    <w:rsid w:val="005620AF"/>
    <w:rsid w:val="005742E8"/>
    <w:rsid w:val="005B1DC6"/>
    <w:rsid w:val="00601044"/>
    <w:rsid w:val="006012DF"/>
    <w:rsid w:val="006032B2"/>
    <w:rsid w:val="006119CD"/>
    <w:rsid w:val="0061306D"/>
    <w:rsid w:val="0061696D"/>
    <w:rsid w:val="006225EF"/>
    <w:rsid w:val="00641CF1"/>
    <w:rsid w:val="00667C1F"/>
    <w:rsid w:val="00672F39"/>
    <w:rsid w:val="0067398C"/>
    <w:rsid w:val="006B34BE"/>
    <w:rsid w:val="006D6170"/>
    <w:rsid w:val="006F2874"/>
    <w:rsid w:val="00722C85"/>
    <w:rsid w:val="0073275F"/>
    <w:rsid w:val="00797342"/>
    <w:rsid w:val="007A3F61"/>
    <w:rsid w:val="007D640B"/>
    <w:rsid w:val="008145E5"/>
    <w:rsid w:val="0082056A"/>
    <w:rsid w:val="008570DE"/>
    <w:rsid w:val="00857BC3"/>
    <w:rsid w:val="00891E1E"/>
    <w:rsid w:val="008A51F4"/>
    <w:rsid w:val="008B24CE"/>
    <w:rsid w:val="008B3CBD"/>
    <w:rsid w:val="008E3991"/>
    <w:rsid w:val="009270FD"/>
    <w:rsid w:val="00970B51"/>
    <w:rsid w:val="00975042"/>
    <w:rsid w:val="009A5B1E"/>
    <w:rsid w:val="009B3FB8"/>
    <w:rsid w:val="009F6AD8"/>
    <w:rsid w:val="00A04E58"/>
    <w:rsid w:val="00A12EE1"/>
    <w:rsid w:val="00A14C77"/>
    <w:rsid w:val="00A37E12"/>
    <w:rsid w:val="00A51EC6"/>
    <w:rsid w:val="00A87D6D"/>
    <w:rsid w:val="00AF1473"/>
    <w:rsid w:val="00B071F7"/>
    <w:rsid w:val="00B21AB1"/>
    <w:rsid w:val="00B314F4"/>
    <w:rsid w:val="00B7004B"/>
    <w:rsid w:val="00B803CD"/>
    <w:rsid w:val="00B90176"/>
    <w:rsid w:val="00BB17E0"/>
    <w:rsid w:val="00BC24A4"/>
    <w:rsid w:val="00BC2EBB"/>
    <w:rsid w:val="00BD69E7"/>
    <w:rsid w:val="00BE5C2E"/>
    <w:rsid w:val="00BF693B"/>
    <w:rsid w:val="00BF70B1"/>
    <w:rsid w:val="00BF762A"/>
    <w:rsid w:val="00C17244"/>
    <w:rsid w:val="00C467DA"/>
    <w:rsid w:val="00C80D42"/>
    <w:rsid w:val="00C946AB"/>
    <w:rsid w:val="00CB12F3"/>
    <w:rsid w:val="00CC20A6"/>
    <w:rsid w:val="00CC3EE2"/>
    <w:rsid w:val="00CD4998"/>
    <w:rsid w:val="00CE4473"/>
    <w:rsid w:val="00CE77CF"/>
    <w:rsid w:val="00CE7BFA"/>
    <w:rsid w:val="00CF3782"/>
    <w:rsid w:val="00D24343"/>
    <w:rsid w:val="00D95D08"/>
    <w:rsid w:val="00DB7620"/>
    <w:rsid w:val="00DD36D1"/>
    <w:rsid w:val="00DD48E8"/>
    <w:rsid w:val="00DE1A60"/>
    <w:rsid w:val="00DE2A04"/>
    <w:rsid w:val="00DF4697"/>
    <w:rsid w:val="00E134C5"/>
    <w:rsid w:val="00E17AF6"/>
    <w:rsid w:val="00E21899"/>
    <w:rsid w:val="00E420F8"/>
    <w:rsid w:val="00E5418E"/>
    <w:rsid w:val="00E65FB1"/>
    <w:rsid w:val="00E91B54"/>
    <w:rsid w:val="00EA3C66"/>
    <w:rsid w:val="00EF6365"/>
    <w:rsid w:val="00F222C9"/>
    <w:rsid w:val="00F55BB4"/>
    <w:rsid w:val="00F73C93"/>
    <w:rsid w:val="00F74169"/>
    <w:rsid w:val="00FA0AD9"/>
    <w:rsid w:val="00FA7D6E"/>
    <w:rsid w:val="00FC0231"/>
    <w:rsid w:val="00FD448D"/>
    <w:rsid w:val="00FE4F83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EF2960-756F-485B-82BE-BD2BE3FE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6D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857B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696D"/>
    <w:pPr>
      <w:ind w:firstLine="567"/>
      <w:jc w:val="center"/>
    </w:pPr>
    <w:rPr>
      <w:b/>
      <w:sz w:val="28"/>
      <w:szCs w:val="20"/>
    </w:rPr>
  </w:style>
  <w:style w:type="paragraph" w:styleId="a4">
    <w:name w:val="caption"/>
    <w:basedOn w:val="a"/>
    <w:next w:val="a"/>
    <w:qFormat/>
    <w:rsid w:val="0061696D"/>
    <w:pPr>
      <w:spacing w:before="240" w:after="120"/>
      <w:ind w:left="-153" w:firstLine="153"/>
      <w:jc w:val="center"/>
    </w:pPr>
    <w:rPr>
      <w:i/>
      <w:sz w:val="32"/>
      <w:szCs w:val="20"/>
    </w:rPr>
  </w:style>
  <w:style w:type="paragraph" w:styleId="21">
    <w:name w:val="Body Text Indent 2"/>
    <w:basedOn w:val="a"/>
    <w:rsid w:val="0061696D"/>
    <w:pPr>
      <w:ind w:firstLine="567"/>
      <w:jc w:val="both"/>
    </w:pPr>
    <w:rPr>
      <w:i/>
      <w:iCs/>
    </w:rPr>
  </w:style>
  <w:style w:type="paragraph" w:styleId="3">
    <w:name w:val="Body Text Indent 3"/>
    <w:basedOn w:val="a"/>
    <w:rsid w:val="0061696D"/>
    <w:pPr>
      <w:ind w:firstLine="567"/>
      <w:jc w:val="both"/>
    </w:pPr>
  </w:style>
  <w:style w:type="character" w:styleId="a5">
    <w:name w:val="Hyperlink"/>
    <w:basedOn w:val="a0"/>
    <w:rsid w:val="0061696D"/>
    <w:rPr>
      <w:rFonts w:cs="Times New Roman"/>
      <w:color w:val="0000FF"/>
      <w:u w:val="single"/>
    </w:rPr>
  </w:style>
  <w:style w:type="character" w:styleId="a6">
    <w:name w:val="FollowedHyperlink"/>
    <w:basedOn w:val="a0"/>
    <w:rsid w:val="0061696D"/>
    <w:rPr>
      <w:rFonts w:cs="Times New Roman"/>
      <w:color w:val="800080"/>
      <w:u w:val="single"/>
    </w:rPr>
  </w:style>
  <w:style w:type="paragraph" w:styleId="a7">
    <w:name w:val="Body Text"/>
    <w:basedOn w:val="a"/>
    <w:rsid w:val="0061696D"/>
    <w:pPr>
      <w:suppressAutoHyphens/>
      <w:jc w:val="center"/>
    </w:pPr>
    <w:rPr>
      <w:rFonts w:ascii="Arial" w:hAnsi="Arial" w:cs="Arial"/>
      <w:szCs w:val="28"/>
    </w:rPr>
  </w:style>
  <w:style w:type="paragraph" w:styleId="22">
    <w:name w:val="Body Text 2"/>
    <w:basedOn w:val="a"/>
    <w:rsid w:val="0061696D"/>
    <w:rPr>
      <w:rFonts w:ascii="Arial" w:hAnsi="Arial" w:cs="Arial"/>
      <w:i/>
      <w:iCs/>
    </w:rPr>
  </w:style>
  <w:style w:type="paragraph" w:customStyle="1" w:styleId="a8">
    <w:name w:val="Знак Знак Знак Знак"/>
    <w:basedOn w:val="a"/>
    <w:rsid w:val="001C6988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9">
    <w:name w:val="Balloon Text"/>
    <w:basedOn w:val="a"/>
    <w:link w:val="aa"/>
    <w:semiHidden/>
    <w:rsid w:val="00D95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D95D0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84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52D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CF37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7B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mova@isem.ir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mova@isem.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pai@isem.ir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lider1987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3675</CharactersWithSpaces>
  <SharedDoc>false</SharedDoc>
  <HLinks>
    <vt:vector size="30" baseType="variant"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mailto:elsyst@tut.by</vt:lpwstr>
      </vt:variant>
      <vt:variant>
        <vt:lpwstr/>
      </vt:variant>
      <vt:variant>
        <vt:i4>2097155</vt:i4>
      </vt:variant>
      <vt:variant>
        <vt:i4>9</vt:i4>
      </vt:variant>
      <vt:variant>
        <vt:i4>0</vt:i4>
      </vt:variant>
      <vt:variant>
        <vt:i4>5</vt:i4>
      </vt:variant>
      <vt:variant>
        <vt:lpwstr>mailto:efimova@isem.sei.irk.ru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http://www.sei.irk.ru/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mailto:efimova@isem.sei.irk.ru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mailto:voropai@isem.sei.irk.ru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Larisa</cp:lastModifiedBy>
  <cp:revision>3</cp:revision>
  <cp:lastPrinted>2005-12-22T07:15:00Z</cp:lastPrinted>
  <dcterms:created xsi:type="dcterms:W3CDTF">2019-03-07T05:54:00Z</dcterms:created>
  <dcterms:modified xsi:type="dcterms:W3CDTF">2019-04-02T05:30:00Z</dcterms:modified>
</cp:coreProperties>
</file>